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EC35" w14:textId="0DBE96FB" w:rsidR="00704AFB" w:rsidRDefault="00704AFB" w:rsidP="00704AFB">
      <w:pPr>
        <w:pStyle w:val="NormalWeb"/>
        <w:jc w:val="center"/>
        <w:rPr>
          <w:rStyle w:val="Forte"/>
          <w:sz w:val="28"/>
          <w:szCs w:val="28"/>
        </w:rPr>
      </w:pPr>
      <w:r w:rsidRPr="00704AFB">
        <w:rPr>
          <w:rStyle w:val="Forte"/>
          <w:sz w:val="28"/>
          <w:szCs w:val="28"/>
        </w:rPr>
        <w:t>COMUNICADO</w:t>
      </w:r>
    </w:p>
    <w:p w14:paraId="69ECD58E" w14:textId="6F67E4AE" w:rsidR="00704AFB" w:rsidRPr="00704AFB" w:rsidRDefault="00704AFB" w:rsidP="00704AFB">
      <w:pPr>
        <w:pStyle w:val="NormalWeb"/>
        <w:jc w:val="center"/>
        <w:rPr>
          <w:sz w:val="28"/>
          <w:szCs w:val="28"/>
        </w:rPr>
      </w:pPr>
      <w:r w:rsidRPr="00704AFB">
        <w:rPr>
          <w:rStyle w:val="Forte"/>
          <w:sz w:val="28"/>
          <w:szCs w:val="28"/>
        </w:rPr>
        <w:t>Alteração da Data de Publicação do Resultado da Prova Objetiva</w:t>
      </w:r>
    </w:p>
    <w:p w14:paraId="5F63E768" w14:textId="77777777" w:rsidR="00704AFB" w:rsidRDefault="00704AFB" w:rsidP="00704AFB">
      <w:pPr>
        <w:pStyle w:val="NormalWeb"/>
        <w:ind w:left="709"/>
        <w:jc w:val="both"/>
      </w:pPr>
    </w:p>
    <w:p w14:paraId="11D7504B" w14:textId="77777777" w:rsidR="00EE77F5" w:rsidRDefault="00EE77F5" w:rsidP="00704AFB">
      <w:pPr>
        <w:pStyle w:val="NormalWeb"/>
        <w:ind w:left="709"/>
        <w:jc w:val="both"/>
      </w:pPr>
    </w:p>
    <w:p w14:paraId="3DC991A3" w14:textId="63B2DA0C" w:rsidR="00704AFB" w:rsidRDefault="00704AFB" w:rsidP="00704AFB">
      <w:pPr>
        <w:pStyle w:val="NormalWeb"/>
        <w:ind w:left="709"/>
        <w:jc w:val="both"/>
      </w:pPr>
      <w:r>
        <w:t xml:space="preserve">Informa-se que a divulgação do resultado final da prova objetiva, inicialmente prevista para o dia </w:t>
      </w:r>
      <w:r>
        <w:rPr>
          <w:rStyle w:val="Forte"/>
        </w:rPr>
        <w:t>27 de agosto de 2025</w:t>
      </w:r>
      <w:r>
        <w:t xml:space="preserve">, foi reprogramada para o dia </w:t>
      </w:r>
      <w:r>
        <w:rPr>
          <w:rStyle w:val="Forte"/>
        </w:rPr>
        <w:t>1º de setembro de 2025 (segunda-feira)</w:t>
      </w:r>
      <w:r>
        <w:t>.</w:t>
      </w:r>
    </w:p>
    <w:p w14:paraId="28F68FC1" w14:textId="7F75EB95" w:rsidR="00704AFB" w:rsidRDefault="00A51E42" w:rsidP="00A51E42">
      <w:pPr>
        <w:spacing w:line="247" w:lineRule="auto"/>
        <w:ind w:left="720" w:hanging="11"/>
        <w:rPr>
          <w:sz w:val="24"/>
        </w:rPr>
      </w:pPr>
      <w:r>
        <w:t xml:space="preserve">Esclarecemos que essa alteração </w:t>
      </w:r>
      <w:r>
        <w:rPr>
          <w:rStyle w:val="Forte"/>
        </w:rPr>
        <w:t>não impactará o cronograma final</w:t>
      </w:r>
      <w:r>
        <w:t xml:space="preserve"> nem as etapas subsequentes, permanecendo inalteradas todas as demais datas estabelecidas.</w:t>
      </w:r>
    </w:p>
    <w:p w14:paraId="30B9EBB9" w14:textId="77777777" w:rsidR="00704AFB" w:rsidRDefault="00704AFB" w:rsidP="00A51E42">
      <w:pPr>
        <w:spacing w:line="247" w:lineRule="auto"/>
        <w:ind w:left="720" w:hanging="11"/>
        <w:rPr>
          <w:sz w:val="24"/>
        </w:rPr>
      </w:pPr>
    </w:p>
    <w:p w14:paraId="18FE628B" w14:textId="77777777" w:rsidR="00EE77F5" w:rsidRDefault="00EE77F5" w:rsidP="00A51E42">
      <w:pPr>
        <w:spacing w:line="247" w:lineRule="auto"/>
        <w:ind w:left="720" w:hanging="11"/>
        <w:rPr>
          <w:sz w:val="24"/>
        </w:rPr>
      </w:pPr>
    </w:p>
    <w:p w14:paraId="16157031" w14:textId="77777777" w:rsidR="00EE77F5" w:rsidRPr="00704AFB" w:rsidRDefault="00EE77F5" w:rsidP="00EE77F5">
      <w:pPr>
        <w:spacing w:line="247" w:lineRule="auto"/>
        <w:ind w:left="720" w:hanging="11"/>
        <w:jc w:val="center"/>
        <w:rPr>
          <w:sz w:val="24"/>
        </w:rPr>
      </w:pPr>
      <w:r w:rsidRPr="00704AFB">
        <w:rPr>
          <w:sz w:val="24"/>
        </w:rPr>
        <w:t xml:space="preserve">Brasília-DF, </w:t>
      </w:r>
      <w:r>
        <w:rPr>
          <w:sz w:val="24"/>
        </w:rPr>
        <w:t>27</w:t>
      </w:r>
      <w:r w:rsidRPr="00704AFB">
        <w:rPr>
          <w:sz w:val="24"/>
        </w:rPr>
        <w:t xml:space="preserve"> de </w:t>
      </w:r>
      <w:r>
        <w:rPr>
          <w:sz w:val="24"/>
        </w:rPr>
        <w:t>agosto</w:t>
      </w:r>
      <w:r w:rsidRPr="00704AFB">
        <w:rPr>
          <w:sz w:val="24"/>
        </w:rPr>
        <w:t xml:space="preserve"> de 2025</w:t>
      </w:r>
    </w:p>
    <w:p w14:paraId="2B3C0C7D" w14:textId="77777777" w:rsidR="00EE77F5" w:rsidRDefault="00EE77F5" w:rsidP="00EE77F5">
      <w:pPr>
        <w:spacing w:line="247" w:lineRule="auto"/>
        <w:ind w:left="720" w:hanging="11"/>
        <w:jc w:val="center"/>
        <w:rPr>
          <w:sz w:val="24"/>
        </w:rPr>
      </w:pPr>
    </w:p>
    <w:p w14:paraId="24A34EAF" w14:textId="77777777" w:rsidR="00EE77F5" w:rsidRDefault="00EE77F5" w:rsidP="00EE77F5">
      <w:pPr>
        <w:spacing w:line="247" w:lineRule="auto"/>
        <w:ind w:left="720" w:hanging="11"/>
        <w:jc w:val="center"/>
        <w:rPr>
          <w:sz w:val="24"/>
        </w:rPr>
      </w:pPr>
    </w:p>
    <w:p w14:paraId="48E99BF8" w14:textId="77777777" w:rsidR="00EE77F5" w:rsidRDefault="00EE77F5" w:rsidP="00EE77F5">
      <w:pPr>
        <w:spacing w:line="247" w:lineRule="auto"/>
        <w:ind w:left="720" w:hanging="11"/>
        <w:jc w:val="center"/>
        <w:rPr>
          <w:sz w:val="24"/>
        </w:rPr>
      </w:pPr>
    </w:p>
    <w:p w14:paraId="5F3666DD" w14:textId="45EA09ED" w:rsidR="00EE77F5" w:rsidRPr="00EE77F5" w:rsidRDefault="00EE77F5" w:rsidP="00EE77F5">
      <w:pPr>
        <w:spacing w:line="247" w:lineRule="auto"/>
        <w:ind w:left="720" w:hanging="11"/>
        <w:jc w:val="center"/>
        <w:rPr>
          <w:b/>
          <w:bCs/>
          <w:sz w:val="24"/>
        </w:rPr>
      </w:pPr>
      <w:r w:rsidRPr="00EE77F5">
        <w:rPr>
          <w:b/>
          <w:bCs/>
          <w:sz w:val="24"/>
        </w:rPr>
        <w:t>Central de Atendimento ao Candidato</w:t>
      </w:r>
    </w:p>
    <w:p w14:paraId="0EC2B9AE" w14:textId="7C5F7AD9" w:rsidR="00EE77F5" w:rsidRPr="00EE77F5" w:rsidRDefault="00EE77F5" w:rsidP="00EE77F5">
      <w:pPr>
        <w:spacing w:line="247" w:lineRule="auto"/>
        <w:ind w:left="720" w:hanging="11"/>
        <w:jc w:val="center"/>
        <w:rPr>
          <w:b/>
          <w:bCs/>
          <w:sz w:val="24"/>
        </w:rPr>
      </w:pPr>
      <w:r w:rsidRPr="00EE77F5">
        <w:rPr>
          <w:b/>
          <w:bCs/>
          <w:sz w:val="24"/>
        </w:rPr>
        <w:t>Instituto Americano de Desenvolvimento</w:t>
      </w:r>
    </w:p>
    <w:p w14:paraId="52F1E749" w14:textId="77777777" w:rsidR="00EE77F5" w:rsidRDefault="00EE77F5" w:rsidP="00A51E42">
      <w:pPr>
        <w:spacing w:line="247" w:lineRule="auto"/>
        <w:ind w:left="720" w:hanging="11"/>
        <w:rPr>
          <w:sz w:val="24"/>
        </w:rPr>
      </w:pPr>
    </w:p>
    <w:sectPr w:rsidR="00EE77F5" w:rsidSect="00727EA1">
      <w:headerReference w:type="even" r:id="rId7"/>
      <w:headerReference w:type="default" r:id="rId8"/>
      <w:headerReference w:type="first" r:id="rId9"/>
      <w:pgSz w:w="11900" w:h="16840"/>
      <w:pgMar w:top="2290" w:right="617" w:bottom="731" w:left="682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7487" w14:textId="77777777" w:rsidR="0065353D" w:rsidRDefault="0065353D">
      <w:pPr>
        <w:spacing w:after="0" w:line="240" w:lineRule="auto"/>
      </w:pPr>
      <w:r>
        <w:separator/>
      </w:r>
    </w:p>
  </w:endnote>
  <w:endnote w:type="continuationSeparator" w:id="0">
    <w:p w14:paraId="54319BE4" w14:textId="77777777" w:rsidR="0065353D" w:rsidRDefault="0065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E803" w14:textId="77777777" w:rsidR="0065353D" w:rsidRDefault="0065353D">
      <w:pPr>
        <w:spacing w:after="0" w:line="240" w:lineRule="auto"/>
      </w:pPr>
      <w:r>
        <w:separator/>
      </w:r>
    </w:p>
  </w:footnote>
  <w:footnote w:type="continuationSeparator" w:id="0">
    <w:p w14:paraId="10016765" w14:textId="77777777" w:rsidR="0065353D" w:rsidRDefault="0065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7440" w14:textId="208AE9CF" w:rsidR="00F6691B" w:rsidRDefault="00E22AEE">
    <w:pPr>
      <w:spacing w:after="0" w:line="259" w:lineRule="auto"/>
      <w:ind w:left="56" w:right="257" w:firstLine="0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40F2C902" wp14:editId="730EF99D">
          <wp:simplePos x="0" y="0"/>
          <wp:positionH relativeFrom="page">
            <wp:posOffset>468630</wp:posOffset>
          </wp:positionH>
          <wp:positionV relativeFrom="page">
            <wp:posOffset>431800</wp:posOffset>
          </wp:positionV>
          <wp:extent cx="1160145" cy="744855"/>
          <wp:effectExtent l="0" t="0" r="0" b="0"/>
          <wp:wrapSquare wrapText="bothSides"/>
          <wp:docPr id="6" name="Picture 2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</w:rPr>
      <w:t xml:space="preserve"> </w:t>
    </w:r>
  </w:p>
  <w:p w14:paraId="0CD393BE" w14:textId="77777777" w:rsidR="00F6691B" w:rsidRDefault="00000000">
    <w:pPr>
      <w:spacing w:after="36" w:line="259" w:lineRule="auto"/>
      <w:ind w:left="56" w:firstLine="0"/>
      <w:jc w:val="left"/>
    </w:pPr>
    <w:r>
      <w:rPr>
        <w:b/>
      </w:rPr>
      <w:t xml:space="preserve">EDITAL Nº 1, DE  </w:t>
    </w:r>
  </w:p>
  <w:p w14:paraId="2BD7A75B" w14:textId="77777777" w:rsidR="00F6691B" w:rsidRDefault="00000000">
    <w:pPr>
      <w:spacing w:after="0" w:line="259" w:lineRule="auto"/>
      <w:ind w:left="56" w:firstLine="0"/>
      <w:jc w:val="left"/>
    </w:pPr>
    <w:r>
      <w:rPr>
        <w:b/>
        <w:sz w:val="20"/>
      </w:rPr>
      <w:t xml:space="preserve"> </w:t>
    </w:r>
  </w:p>
  <w:p w14:paraId="0B3C24E7" w14:textId="5E8D9F58" w:rsidR="00F6691B" w:rsidRDefault="00E22AEE">
    <w:r>
      <w:rPr>
        <w:noProof/>
      </w:rPr>
      <mc:AlternateContent>
        <mc:Choice Requires="wpg">
          <w:drawing>
            <wp:anchor distT="4294967295" distB="4294967295" distL="114299" distR="114299" simplePos="0" relativeHeight="251656192" behindDoc="1" locked="0" layoutInCell="1" allowOverlap="1" wp14:anchorId="3D16341C" wp14:editId="1FD58CF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993893048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3919B" id="Agrupar 6" o:spid="_x0000_s1026" style="position:absolute;margin-left:0;margin-top:0;width:0;height:0;z-index:-25166028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22D6" w14:textId="2BA1C26D" w:rsidR="00F6691B" w:rsidRDefault="00E22AEE">
    <w:pPr>
      <w:spacing w:after="0" w:line="259" w:lineRule="auto"/>
      <w:ind w:left="56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7D9DC9B" wp14:editId="17F4F683">
          <wp:simplePos x="0" y="0"/>
          <wp:positionH relativeFrom="page">
            <wp:posOffset>468630</wp:posOffset>
          </wp:positionH>
          <wp:positionV relativeFrom="page">
            <wp:posOffset>431800</wp:posOffset>
          </wp:positionV>
          <wp:extent cx="1160145" cy="744855"/>
          <wp:effectExtent l="0" t="0" r="0" b="0"/>
          <wp:wrapSquare wrapText="bothSides"/>
          <wp:docPr id="4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</w:rPr>
      <w:t xml:space="preserve"> </w:t>
    </w:r>
  </w:p>
  <w:p w14:paraId="342B2AFC" w14:textId="77777777" w:rsidR="00F6691B" w:rsidRDefault="00F6691B">
    <w:pPr>
      <w:spacing w:after="0" w:line="259" w:lineRule="auto"/>
      <w:ind w:left="56" w:firstLine="0"/>
      <w:jc w:val="left"/>
    </w:pPr>
  </w:p>
  <w:p w14:paraId="771CC4B5" w14:textId="77777777" w:rsidR="00F6691B" w:rsidRDefault="00000000">
    <w:pPr>
      <w:spacing w:after="194" w:line="259" w:lineRule="auto"/>
      <w:ind w:left="0" w:right="56" w:firstLine="0"/>
      <w:jc w:val="center"/>
    </w:pPr>
    <w:r>
      <w:rPr>
        <w:b/>
        <w:sz w:val="2"/>
      </w:rPr>
      <w:t xml:space="preserve"> </w:t>
    </w:r>
  </w:p>
  <w:p w14:paraId="25B358AE" w14:textId="77777777" w:rsidR="00F6691B" w:rsidRDefault="00000000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6C5DC7AD" w14:textId="4F1D0395" w:rsidR="00F6691B" w:rsidRDefault="00E22AEE">
    <w:r>
      <w:rPr>
        <w:noProof/>
      </w:rPr>
      <mc:AlternateContent>
        <mc:Choice Requires="wpg">
          <w:drawing>
            <wp:anchor distT="4294967295" distB="4294967295" distL="114299" distR="114299" simplePos="0" relativeHeight="251658240" behindDoc="1" locked="0" layoutInCell="1" allowOverlap="1" wp14:anchorId="1BF0F642" wp14:editId="6FC7628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08511215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A886B" id="Agrupar 4" o:spid="_x0000_s1026" style="position:absolute;margin-left:0;margin-top:0;width:0;height:0;z-index:-25165824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D818" w14:textId="452587F7" w:rsidR="00F6691B" w:rsidRDefault="00E22AEE">
    <w:pPr>
      <w:spacing w:after="0" w:line="259" w:lineRule="auto"/>
      <w:ind w:left="5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24148D" wp14:editId="2AEC4526">
          <wp:simplePos x="0" y="0"/>
          <wp:positionH relativeFrom="page">
            <wp:posOffset>468630</wp:posOffset>
          </wp:positionH>
          <wp:positionV relativeFrom="page">
            <wp:posOffset>431800</wp:posOffset>
          </wp:positionV>
          <wp:extent cx="1160145" cy="744855"/>
          <wp:effectExtent l="0" t="0" r="0" b="0"/>
          <wp:wrapSquare wrapText="bothSides"/>
          <wp:docPr id="2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</w:rPr>
      <w:t xml:space="preserve">CONCURSO DE ADMISSÃO À CARREIRA DE DIPLOMATA  </w:t>
    </w:r>
  </w:p>
  <w:p w14:paraId="27D6CD1D" w14:textId="77777777" w:rsidR="00F6691B" w:rsidRDefault="00000000">
    <w:pPr>
      <w:spacing w:after="36" w:line="259" w:lineRule="auto"/>
      <w:ind w:left="56" w:firstLine="0"/>
      <w:jc w:val="left"/>
    </w:pPr>
    <w:r>
      <w:rPr>
        <w:b/>
      </w:rPr>
      <w:t xml:space="preserve">EDITAL Nº 1, DE 29 DE JUNHO DE 2020 </w:t>
    </w:r>
  </w:p>
  <w:p w14:paraId="76879471" w14:textId="77777777" w:rsidR="00F6691B" w:rsidRDefault="00000000">
    <w:pPr>
      <w:spacing w:after="0" w:line="259" w:lineRule="auto"/>
      <w:ind w:left="56" w:firstLine="0"/>
      <w:jc w:val="left"/>
    </w:pPr>
    <w:r>
      <w:rPr>
        <w:b/>
        <w:sz w:val="20"/>
      </w:rPr>
      <w:t xml:space="preserve"> </w:t>
    </w:r>
  </w:p>
  <w:p w14:paraId="4A56BB1F" w14:textId="77777777" w:rsidR="00F6691B" w:rsidRDefault="00000000">
    <w:pPr>
      <w:spacing w:after="194" w:line="259" w:lineRule="auto"/>
      <w:ind w:left="0" w:right="56" w:firstLine="0"/>
      <w:jc w:val="center"/>
    </w:pPr>
    <w:r>
      <w:rPr>
        <w:b/>
        <w:sz w:val="2"/>
      </w:rPr>
      <w:t xml:space="preserve"> </w:t>
    </w:r>
  </w:p>
  <w:p w14:paraId="7C5568B4" w14:textId="77777777" w:rsidR="00F6691B" w:rsidRDefault="00000000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739EB66D" w14:textId="60BB7814" w:rsidR="00F6691B" w:rsidRDefault="00E22AEE">
    <w:r>
      <w:rPr>
        <w:noProof/>
      </w:rPr>
      <mc:AlternateContent>
        <mc:Choice Requires="wpg">
          <w:drawing>
            <wp:anchor distT="4294967295" distB="4294967295" distL="114299" distR="114299" simplePos="0" relativeHeight="251660288" behindDoc="1" locked="0" layoutInCell="1" allowOverlap="1" wp14:anchorId="31351F25" wp14:editId="6AAF437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98423725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EB856" id="Agrupar 2" o:spid="_x0000_s1026" style="position:absolute;margin-left:0;margin-top:0;width:0;height:0;z-index:-25165619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E51"/>
    <w:multiLevelType w:val="hybridMultilevel"/>
    <w:tmpl w:val="D7268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546"/>
    <w:multiLevelType w:val="multilevel"/>
    <w:tmpl w:val="FCB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2281"/>
    <w:multiLevelType w:val="hybridMultilevel"/>
    <w:tmpl w:val="4A6C67A8"/>
    <w:lvl w:ilvl="0" w:tplc="61B61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9D2"/>
    <w:multiLevelType w:val="multilevel"/>
    <w:tmpl w:val="39201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B0790"/>
    <w:multiLevelType w:val="multilevel"/>
    <w:tmpl w:val="9136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508CB"/>
    <w:multiLevelType w:val="multilevel"/>
    <w:tmpl w:val="1CE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111AC"/>
    <w:multiLevelType w:val="multilevel"/>
    <w:tmpl w:val="6900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50BDD"/>
    <w:multiLevelType w:val="multilevel"/>
    <w:tmpl w:val="9794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36DC5"/>
    <w:multiLevelType w:val="multilevel"/>
    <w:tmpl w:val="EDE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51E5F"/>
    <w:multiLevelType w:val="multilevel"/>
    <w:tmpl w:val="999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9587D"/>
    <w:multiLevelType w:val="multilevel"/>
    <w:tmpl w:val="D900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724001">
    <w:abstractNumId w:val="2"/>
  </w:num>
  <w:num w:numId="2" w16cid:durableId="2131971243">
    <w:abstractNumId w:val="0"/>
  </w:num>
  <w:num w:numId="3" w16cid:durableId="320432050">
    <w:abstractNumId w:val="4"/>
  </w:num>
  <w:num w:numId="4" w16cid:durableId="1580403751">
    <w:abstractNumId w:val="6"/>
  </w:num>
  <w:num w:numId="5" w16cid:durableId="1713535758">
    <w:abstractNumId w:val="10"/>
  </w:num>
  <w:num w:numId="6" w16cid:durableId="532811531">
    <w:abstractNumId w:val="1"/>
  </w:num>
  <w:num w:numId="7" w16cid:durableId="371883912">
    <w:abstractNumId w:val="9"/>
  </w:num>
  <w:num w:numId="8" w16cid:durableId="1683512343">
    <w:abstractNumId w:val="7"/>
  </w:num>
  <w:num w:numId="9" w16cid:durableId="1682275993">
    <w:abstractNumId w:val="3"/>
  </w:num>
  <w:num w:numId="10" w16cid:durableId="1029987369">
    <w:abstractNumId w:val="8"/>
  </w:num>
  <w:num w:numId="11" w16cid:durableId="254091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B"/>
    <w:rsid w:val="0001401F"/>
    <w:rsid w:val="001358F5"/>
    <w:rsid w:val="001736A5"/>
    <w:rsid w:val="002A2AD8"/>
    <w:rsid w:val="002F396D"/>
    <w:rsid w:val="003B2AA9"/>
    <w:rsid w:val="004A3F16"/>
    <w:rsid w:val="004F40AC"/>
    <w:rsid w:val="005157B9"/>
    <w:rsid w:val="00515BEF"/>
    <w:rsid w:val="005323BE"/>
    <w:rsid w:val="0059110F"/>
    <w:rsid w:val="0065353D"/>
    <w:rsid w:val="006D7055"/>
    <w:rsid w:val="00704AFB"/>
    <w:rsid w:val="00716AC2"/>
    <w:rsid w:val="00724BE7"/>
    <w:rsid w:val="00727EA1"/>
    <w:rsid w:val="007B5752"/>
    <w:rsid w:val="0080289B"/>
    <w:rsid w:val="00824632"/>
    <w:rsid w:val="009F28D3"/>
    <w:rsid w:val="00A322A6"/>
    <w:rsid w:val="00A51E42"/>
    <w:rsid w:val="00C26C80"/>
    <w:rsid w:val="00C32F78"/>
    <w:rsid w:val="00E22AEE"/>
    <w:rsid w:val="00E52C40"/>
    <w:rsid w:val="00EB5A0C"/>
    <w:rsid w:val="00EE77F5"/>
    <w:rsid w:val="00F36CC9"/>
    <w:rsid w:val="00F5308D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AB04"/>
  <w15:docId w15:val="{AE6B1BD8-43C3-4A27-BC41-F53A175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48" w:lineRule="auto"/>
      <w:ind w:left="718" w:hanging="10"/>
      <w:jc w:val="both"/>
    </w:pPr>
    <w:rPr>
      <w:rFonts w:ascii="Times New Roman" w:hAnsi="Times New Roman"/>
      <w:color w:val="000000"/>
      <w:kern w:val="2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27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727EA1"/>
    <w:rPr>
      <w:rFonts w:ascii="Times New Roman" w:eastAsia="Times New Roman" w:hAnsi="Times New Roman" w:cs="Times New Roman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C26C80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</w:rPr>
  </w:style>
  <w:style w:type="character" w:styleId="Forte">
    <w:name w:val="Strong"/>
    <w:uiPriority w:val="22"/>
    <w:qFormat/>
    <w:rsid w:val="00C26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CM_ALTERAÇAO CRONOGRAM CFMV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CARDOSO</dc:creator>
  <cp:keywords/>
  <cp:lastModifiedBy>ELZA CARDOSO</cp:lastModifiedBy>
  <cp:revision>2</cp:revision>
  <dcterms:created xsi:type="dcterms:W3CDTF">2025-08-27T19:49:00Z</dcterms:created>
  <dcterms:modified xsi:type="dcterms:W3CDTF">2025-08-27T19:49:00Z</dcterms:modified>
</cp:coreProperties>
</file>